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7167" w:rsidRDefault="00147167" w:rsidP="00147167">
      <w:pPr>
        <w:spacing w:after="0" w:line="240" w:lineRule="auto"/>
        <w:jc w:val="center"/>
        <w:rPr>
          <w:rFonts w:ascii="微軟正黑體" w:eastAsia="微軟正黑體" w:hAnsi="微軟正黑體"/>
          <w:sz w:val="36"/>
        </w:rPr>
      </w:pPr>
      <w:bookmarkStart w:id="0" w:name="_Toc130217705"/>
      <w:r w:rsidRPr="00147167">
        <w:rPr>
          <w:rFonts w:ascii="微軟正黑體" w:eastAsia="微軟正黑體" w:hAnsi="微軟正黑體" w:hint="eastAsia"/>
          <w:sz w:val="36"/>
        </w:rPr>
        <w:t>臺大新聞所</w:t>
      </w:r>
      <w:r w:rsidRPr="00147167">
        <w:rPr>
          <w:rFonts w:ascii="微軟正黑體" w:eastAsia="微軟正黑體" w:hAnsi="微軟正黑體"/>
          <w:sz w:val="36"/>
        </w:rPr>
        <w:t>畢業生就業狀況資料表</w:t>
      </w:r>
      <w:bookmarkStart w:id="1" w:name="_dn0079gt4j95" w:colFirst="0" w:colLast="0"/>
      <w:bookmarkEnd w:id="0"/>
      <w:bookmarkEnd w:id="1"/>
    </w:p>
    <w:p w:rsidR="00147167" w:rsidRPr="00147167" w:rsidRDefault="00147167" w:rsidP="00147167">
      <w:pPr>
        <w:spacing w:after="0" w:line="240" w:lineRule="auto"/>
        <w:jc w:val="center"/>
        <w:rPr>
          <w:rFonts w:ascii="微軟正黑體" w:eastAsia="微軟正黑體" w:hAnsi="微軟正黑體"/>
          <w:sz w:val="28"/>
          <w:u w:val="single"/>
        </w:rPr>
      </w:pPr>
      <w:r w:rsidRPr="00147167">
        <w:rPr>
          <w:rFonts w:ascii="微軟正黑體" w:eastAsia="微軟正黑體" w:hAnsi="微軟正黑體" w:hint="eastAsia"/>
          <w:sz w:val="28"/>
          <w:u w:val="single"/>
        </w:rPr>
        <w:t>以下資料為</w:t>
      </w:r>
      <w:r>
        <w:rPr>
          <w:rFonts w:ascii="微軟正黑體" w:eastAsia="微軟正黑體" w:hAnsi="微軟正黑體" w:hint="eastAsia"/>
          <w:sz w:val="28"/>
          <w:u w:val="single"/>
        </w:rPr>
        <w:t>2</w:t>
      </w:r>
      <w:r>
        <w:rPr>
          <w:rFonts w:ascii="微軟正黑體" w:eastAsia="微軟正黑體" w:hAnsi="微軟正黑體"/>
          <w:sz w:val="28"/>
          <w:u w:val="single"/>
        </w:rPr>
        <w:t>023</w:t>
      </w:r>
      <w:r>
        <w:rPr>
          <w:rFonts w:ascii="微軟正黑體" w:eastAsia="微軟正黑體" w:hAnsi="微軟正黑體" w:hint="eastAsia"/>
          <w:sz w:val="28"/>
          <w:u w:val="single"/>
        </w:rPr>
        <w:t>年3月調查，橫跨</w:t>
      </w:r>
      <w:r w:rsidRPr="00147167">
        <w:rPr>
          <w:rFonts w:ascii="微軟正黑體" w:eastAsia="微軟正黑體" w:hAnsi="微軟正黑體" w:hint="eastAsia"/>
          <w:sz w:val="28"/>
          <w:u w:val="single"/>
        </w:rPr>
        <w:t>2</w:t>
      </w:r>
      <w:r w:rsidRPr="00147167">
        <w:rPr>
          <w:rFonts w:ascii="微軟正黑體" w:eastAsia="微軟正黑體" w:hAnsi="微軟正黑體"/>
          <w:sz w:val="28"/>
          <w:u w:val="single"/>
        </w:rPr>
        <w:t>1</w:t>
      </w:r>
      <w:r w:rsidRPr="00147167">
        <w:rPr>
          <w:rFonts w:ascii="微軟正黑體" w:eastAsia="微軟正黑體" w:hAnsi="微軟正黑體" w:hint="eastAsia"/>
          <w:sz w:val="28"/>
          <w:u w:val="single"/>
        </w:rPr>
        <w:t>屆-30屆</w:t>
      </w:r>
    </w:p>
    <w:tbl>
      <w:tblPr>
        <w:tblW w:w="10486" w:type="dxa"/>
        <w:tblInd w:w="-99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1418"/>
        <w:gridCol w:w="1423"/>
        <w:gridCol w:w="987"/>
        <w:gridCol w:w="992"/>
        <w:gridCol w:w="605"/>
        <w:gridCol w:w="4215"/>
      </w:tblGrid>
      <w:tr w:rsidR="002153F2" w:rsidRPr="00DE4055" w:rsidTr="002153F2">
        <w:trPr>
          <w:trHeight w:val="736"/>
        </w:trPr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屆別</w:t>
            </w:r>
            <w:proofErr w:type="gramEnd"/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學號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姓名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入學年月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畢業</w:t>
            </w:r>
          </w:p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學期</w:t>
            </w:r>
          </w:p>
        </w:tc>
        <w:tc>
          <w:tcPr>
            <w:tcW w:w="4820" w:type="dxa"/>
            <w:gridSpan w:val="2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bCs/>
                <w:color w:val="000000" w:themeColor="text1"/>
              </w:rPr>
              <w:t>就業類別暨現職</w:t>
            </w:r>
          </w:p>
          <w:p w:rsidR="002153F2" w:rsidRPr="002153F2" w:rsidRDefault="002153F2" w:rsidP="002153F2">
            <w:pPr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A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媒體：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1.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  <w:lang w:val="en-US"/>
              </w:rPr>
              <w:t xml:space="preserve">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平面媒體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2.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電子媒體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3.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網路媒體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4.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通訊社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5.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其他</w:t>
            </w:r>
          </w:p>
          <w:p w:rsidR="002153F2" w:rsidRPr="002153F2" w:rsidRDefault="002153F2" w:rsidP="002153F2">
            <w:pPr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B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公職：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1.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公務機關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2.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學術機構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3.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其他</w:t>
            </w:r>
          </w:p>
          <w:p w:rsidR="002153F2" w:rsidRPr="002153F2" w:rsidRDefault="002153F2" w:rsidP="002153F2">
            <w:pPr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C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企業：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1.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廣告公關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2.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行銷企劃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3. 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其他</w:t>
            </w:r>
          </w:p>
          <w:p w:rsidR="002153F2" w:rsidRPr="002153F2" w:rsidRDefault="002153F2" w:rsidP="002153F2">
            <w:pPr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</w:pP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D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其他：自由業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(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藝文工作、律師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…)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等</w:t>
            </w:r>
          </w:p>
          <w:p w:rsidR="002153F2" w:rsidRPr="00DE4055" w:rsidRDefault="002153F2" w:rsidP="002153F2">
            <w:pPr>
              <w:widowControl w:val="0"/>
              <w:spacing w:before="0" w:after="0" w:line="240" w:lineRule="auto"/>
              <w:jc w:val="left"/>
              <w:rPr>
                <w:rFonts w:asciiTheme="minorHAnsi" w:hAnsiTheme="minorHAnsi" w:cstheme="minorHAnsi"/>
                <w:bCs/>
                <w:color w:val="000000" w:themeColor="text1"/>
              </w:rPr>
            </w:pP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E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待業、服役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F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失聯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 xml:space="preserve">  G</w:t>
            </w:r>
            <w:r w:rsidRPr="002153F2">
              <w:rPr>
                <w:rFonts w:asciiTheme="minorHAnsi" w:hAnsiTheme="minorHAnsi" w:cstheme="minorHAnsi"/>
                <w:bCs/>
                <w:color w:val="000000" w:themeColor="text1"/>
                <w:sz w:val="22"/>
              </w:rPr>
              <w:t>進修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30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房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  <w:lang w:val="en-US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皓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安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hyperlink r:id="rId5">
              <w:r w:rsidRPr="00DE4055">
                <w:rPr>
                  <w:rFonts w:asciiTheme="minorHAnsi" w:hAnsiTheme="minorHAnsi" w:cstheme="minorHAnsi"/>
                  <w:color w:val="000000" w:themeColor="text1"/>
                  <w:u w:val="single"/>
                </w:rPr>
                <w:t>Digitimes</w:t>
              </w:r>
            </w:hyperlink>
            <w:r w:rsidRPr="00DE4055">
              <w:rPr>
                <w:rFonts w:asciiTheme="minorHAnsi" w:hAnsiTheme="minorHAnsi" w:cstheme="minorHAnsi"/>
                <w:color w:val="000000" w:themeColor="text1"/>
              </w:rPr>
              <w:t>科技產業記者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梅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緣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翻爆記者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薇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赴日交換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R09342009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臻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賢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曾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軒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顏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玉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科技報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橘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胡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瑄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高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鴻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安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 w:hint="eastAsia"/>
                <w:color w:val="000000" w:themeColor="text1"/>
              </w:rPr>
              <w:t>民視記者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高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如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郭</w:t>
            </w:r>
            <w:proofErr w:type="gramEnd"/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瑩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徐</w:t>
            </w:r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馨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11_1</w:t>
            </w:r>
          </w:p>
        </w:tc>
        <w:tc>
          <w:tcPr>
            <w:tcW w:w="605" w:type="dxa"/>
            <w:vAlign w:val="center"/>
          </w:tcPr>
          <w:p w:rsidR="002153F2" w:rsidRPr="00DE4055" w:rsidRDefault="00A82F18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B</w:t>
            </w:r>
            <w:r>
              <w:rPr>
                <w:rFonts w:asciiTheme="minorHAnsi" w:hAnsiTheme="minorHAnsi" w:cstheme="minorHAnsi"/>
                <w:color w:val="000000" w:themeColor="text1"/>
              </w:rPr>
              <w:t>2</w:t>
            </w:r>
          </w:p>
        </w:tc>
        <w:tc>
          <w:tcPr>
            <w:tcW w:w="4215" w:type="dxa"/>
            <w:vAlign w:val="center"/>
          </w:tcPr>
          <w:p w:rsidR="002153F2" w:rsidRPr="00DE4055" w:rsidRDefault="00A82F18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臺大新聞所專任助理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巫</w:t>
            </w:r>
            <w:proofErr w:type="gramEnd"/>
            <w:r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史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妤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何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超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末松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美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錢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蓮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妍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鄒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舒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中國，廈門國貿控股集團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管培生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R09342029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雯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R09342030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衡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R09342036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蓁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29</w:t>
            </w: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萱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今周刊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B3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台北市議員辦公室主任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霓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謝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玲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教育部青年發展署諮詢委員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芬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R08342008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鴻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中央社記者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R08342009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寬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本全律師事務所受雇律師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R08342011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謝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謙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</w:tcPr>
          <w:p w:rsidR="002153F2" w:rsidRPr="00DE4055" w:rsidRDefault="00A82F18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C</w:t>
            </w:r>
            <w:r>
              <w:rPr>
                <w:rFonts w:asciiTheme="minorHAnsi" w:hAnsiTheme="minorHAnsi" w:cstheme="minorHAnsi"/>
                <w:color w:val="000000" w:themeColor="text1"/>
              </w:rPr>
              <w:t>3</w:t>
            </w:r>
          </w:p>
        </w:tc>
        <w:tc>
          <w:tcPr>
            <w:tcW w:w="4215" w:type="dxa"/>
          </w:tcPr>
          <w:p w:rsidR="002153F2" w:rsidRPr="00DE4055" w:rsidRDefault="00A82F18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阿里巴巴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賀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R08342019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R08342020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涵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R08342021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萱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R08342022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傑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R08342023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珊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袁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嫻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陸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焦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政大博士班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R08342027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然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R08342028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蓉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A5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數位時代研究編輯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R08342034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戴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="新細明體" w:eastAsia="新細明體" w:hAnsi="新細明體" w:cs="新細明體" w:hint="eastAsia"/>
                <w:color w:val="000000" w:themeColor="text1"/>
              </w:rPr>
              <w:t>姸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R08342035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孫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君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R08342036</w:t>
            </w:r>
          </w:p>
        </w:tc>
        <w:tc>
          <w:tcPr>
            <w:tcW w:w="1423" w:type="dxa"/>
            <w:shd w:val="clear" w:color="auto" w:fill="auto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許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28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達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香港商雅虎資訊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周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蓁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年代新聞台記者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賢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中央通訊社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瑄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綾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英國進修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R07342009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TVBS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外交國防記者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堯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中央社海外特派員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蘇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誠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聯合報願景工程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恬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那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服役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瑾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VERSE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網路媒體專文作者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盧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亦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賴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郁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 w:hint="eastAsia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國家實驗研究院佐理研究員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梅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梵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周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靜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聯合報願景工程記者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符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君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熊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武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聰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連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翔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曹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玲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R07342029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嫻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今周刊記者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曾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中央社記者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R07342036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翔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帶登山隊伍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(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登山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界網紅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)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R07342037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蔡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育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壹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電視主播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R06342001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慈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R06342002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如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R06342003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許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R06342004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謝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璇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TaiwanPlus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R06342005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呂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琪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自由時報記者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R06342006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慈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R06342007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R06342008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麻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晅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R06342009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郭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資安公司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專案經理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R06342010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倫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報導者記者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R06342011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董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慈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公視網路新聞組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R06342012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筠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111_1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R06342013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芃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R06342014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薰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R06342015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方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A5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自媒體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R06342016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高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軒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R06342017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企業行銷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R06342018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康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剛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R06342019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江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DIGITIMES</w:t>
            </w:r>
            <w:r w:rsidRPr="00DE4055">
              <w:rPr>
                <w:rFonts w:asciiTheme="minorHAnsi" w:hAnsiTheme="minorHAnsi" w:cstheme="minorHAnsi"/>
                <w:color w:val="000000" w:themeColor="text1"/>
                <w:shd w:val="clear" w:color="auto" w:fill="FFFFFF"/>
              </w:rPr>
              <w:t>記者</w:t>
            </w:r>
          </w:p>
        </w:tc>
      </w:tr>
      <w:tr w:rsidR="002153F2" w:rsidRPr="00147167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R06342020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瑋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3C33AC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>
              <w:rPr>
                <w:rFonts w:asciiTheme="minorHAnsi" w:hAnsiTheme="minorHAnsi" w:cstheme="minorHAnsi"/>
                <w:color w:val="000000" w:themeColor="text1"/>
                <w:lang w:val="en-US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147167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r w:rsidRPr="00920B48">
              <w:rPr>
                <w:rFonts w:asciiTheme="minorHAnsi" w:hAnsiTheme="minorHAnsi" w:cstheme="minorHAnsi" w:hint="eastAsia"/>
                <w:color w:val="000000" w:themeColor="text1"/>
              </w:rPr>
              <w:t>美國西雅圖華盛頓大學</w:t>
            </w:r>
            <w:r w:rsidRPr="00147167">
              <w:rPr>
                <w:rFonts w:asciiTheme="minorHAnsi" w:hAnsiTheme="minorHAnsi" w:cstheme="minorHAnsi" w:hint="eastAsia"/>
                <w:color w:val="000000" w:themeColor="text1"/>
                <w:lang w:val="en-US"/>
              </w:rPr>
              <w:t>MCDM</w:t>
            </w:r>
            <w:r w:rsidRPr="00920B48">
              <w:rPr>
                <w:rFonts w:asciiTheme="minorHAnsi" w:hAnsiTheme="minorHAnsi" w:cstheme="minorHAnsi" w:hint="eastAsia"/>
                <w:color w:val="000000" w:themeColor="text1"/>
              </w:rPr>
              <w:t>學位</w:t>
            </w:r>
            <w:r w:rsidRPr="00147167">
              <w:rPr>
                <w:rFonts w:asciiTheme="minorHAnsi" w:hAnsiTheme="minorHAnsi" w:cstheme="minorHAnsi" w:hint="eastAsia"/>
                <w:color w:val="000000" w:themeColor="text1"/>
                <w:lang w:val="en-US"/>
              </w:rPr>
              <w:t>（</w:t>
            </w:r>
            <w:r w:rsidRPr="00147167">
              <w:rPr>
                <w:rFonts w:asciiTheme="minorHAnsi" w:hAnsiTheme="minorHAnsi" w:cstheme="minorHAnsi" w:hint="eastAsia"/>
                <w:color w:val="000000" w:themeColor="text1"/>
                <w:lang w:val="en-US"/>
              </w:rPr>
              <w:t>Master of communication of digital media</w:t>
            </w:r>
            <w:r w:rsidRPr="00147167">
              <w:rPr>
                <w:rFonts w:asciiTheme="minorHAnsi" w:hAnsiTheme="minorHAnsi" w:cstheme="minorHAnsi" w:hint="eastAsia"/>
                <w:color w:val="000000" w:themeColor="text1"/>
                <w:lang w:val="en-US"/>
              </w:rPr>
              <w:t>）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147167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R06342021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德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新北市政府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R06342022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暐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R06342023 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蔡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萍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丁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元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潭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R06342027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妮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R06342034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="新細明體" w:eastAsia="新細明體" w:hAnsi="新細明體" w:cs="新細明體" w:hint="eastAsia"/>
                <w:color w:val="000000" w:themeColor="text1"/>
              </w:rPr>
              <w:t>珉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R06342035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R06342036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德國之聲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26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軒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游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棠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商業周刊記者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蕭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A82F18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>
              <w:rPr>
                <w:rFonts w:asciiTheme="minorHAnsi" w:hAnsiTheme="minorHAnsi" w:cstheme="minorHAnsi" w:hint="eastAsia"/>
                <w:color w:val="000000" w:themeColor="text1"/>
              </w:rPr>
              <w:t>1</w:t>
            </w:r>
            <w:r>
              <w:rPr>
                <w:rFonts w:asciiTheme="minorHAnsi" w:hAnsiTheme="minorHAnsi" w:cstheme="minorHAnsi"/>
                <w:color w:val="000000" w:themeColor="text1"/>
              </w:rPr>
              <w:t>12_1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洪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宸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公視數位編輯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洪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雯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臺大專任助理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懿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Journalist at Digitimes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倫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企業人資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鄭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茹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CSR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的記者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R05342009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甯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翔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公視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TaiwanPlus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姜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壹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電視記者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趙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薇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在學中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R05342012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報導者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宮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語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儀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TVBS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新聞網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記者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主持人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榛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華碩行銷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R05342017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姍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補教業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講師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R05342018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馬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經濟日報產業研究員暨記者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R05342019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璇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富邦科技媒體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直播部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行銷專員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R05342020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彰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R05342021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瑾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教育電台記者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R05342023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穎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R05342024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晞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R05342025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R05342026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田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雄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25</w:t>
            </w: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琦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民視記者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欣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棠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聯合報記者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彭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芸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科學人雜誌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簡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璇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採訪編輯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自由工作者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兼任山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峸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製作設計企劃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R04342009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梁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棣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商業周刊編輯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晨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仁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廖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雯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公視「我們的島」文字記者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田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心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天下特約記者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鏡電視編譯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游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博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鏡電視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菁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親子天下媒體中心記者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晴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R04342019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杜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倫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鏡新聞記者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新竹市政府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成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靜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穆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楠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木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翠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壹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新聞記者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R04342027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懿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Journalist at Digitaltimes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24</w:t>
            </w: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臺北市政府觀光傳播局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科員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中央通訊社駐連江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蔡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非凡電視台主播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譚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雯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Investor Relations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投資人關係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趙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翎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PanSci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泛科學記者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緯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109_1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中央通訊社記者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廖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博威環球資本有限公司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/ 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國昭恆實業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股份有限公司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R03342009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蘇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云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中央通訊社記者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秀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SOSreader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桃園市政府秘書處國際事務科聘用專案助理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鈴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新北市政府新聞局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穎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今周刊研究員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國中教師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蓁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聯合報社會組記者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羅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齡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敏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臺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師大專任助理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廖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涵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沃草記者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R03342019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柯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R03342020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余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巨興醫學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科技股份有限公司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行銷企劃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R03342021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浙江大學出版中心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周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="新細明體" w:eastAsia="新細明體" w:hAnsi="新細明體" w:cs="新細明體" w:hint="eastAsia"/>
                <w:color w:val="000000" w:themeColor="text1"/>
              </w:rPr>
              <w:t>蓥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中國浙江衛視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R03342023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東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R03342024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胡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昊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中國浙江衛視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R05342025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人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公務員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R03342026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曾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資策會資安所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>副規劃師（行銷企劃）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R03342032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全聯公關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23</w:t>
            </w: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年高考三級普考新聞行政雙榜首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行政院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蔣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伊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端傳媒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助理編輯兼記者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R02342003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潘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成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民住民族委員會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R02342004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自由時報財經中新編譯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R02342005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民間企業財務長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R02342006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巴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國防部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R02342007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珩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中國時報記者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R02342008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貽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商業周刊記者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R02342009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張簡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閔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A4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路透社北京分社編輯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R02342010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自由時報記者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娛樂線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R02342011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遠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R02342014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嘉義市議員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R02342015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蔣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報導者特約記者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R02342016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曾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107_2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資策會資安所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‧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副規劃師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R02342017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正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108_2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R02342018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寧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財訊快報記者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R02342019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蔣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鏡周刊記者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R02342021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柔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民視電視台記者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R02342022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毛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玫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中國澎湃新聞記者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R02342023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110_1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R02342024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中國金融業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R02342025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佑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美國印第安納大學媒體學院博士班（在學中）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R02342031</w:t>
            </w:r>
          </w:p>
        </w:tc>
        <w:tc>
          <w:tcPr>
            <w:tcW w:w="1423" w:type="dxa"/>
            <w:vAlign w:val="bottom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劉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熙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貝殼放大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/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數位內容與社群經理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22</w:t>
            </w: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澄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101/09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天下雜誌編輯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呂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萱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自由時報記者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鈴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天下雜誌記者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欣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天下文化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 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新媒體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50+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好好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編輯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 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台大心理所碩士班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莉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出書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經營網站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威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基督教芥菜種會社區傳播網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網路媒體記者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哲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R01342009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沈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菱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進修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台大商研所博士班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國會助理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商周記者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徐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真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聯合報記者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周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TVBS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國際組編譯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喬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風傳媒記者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君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高鉅科技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產品文案企劃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筠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台積電公司公關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R01342019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彭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行政院唐鳳辦公室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媒體聯絡人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藍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芸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中華民國對外貿易發展協會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豪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三立電視台記者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謝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安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康健雜誌記者</w:t>
            </w:r>
          </w:p>
        </w:tc>
      </w:tr>
      <w:tr w:rsidR="002153F2" w:rsidRPr="00147167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C2</w:t>
            </w:r>
          </w:p>
        </w:tc>
        <w:tc>
          <w:tcPr>
            <w:tcW w:w="4215" w:type="dxa"/>
            <w:vAlign w:val="center"/>
          </w:tcPr>
          <w:p w:rsidR="002153F2" w:rsidRPr="00147167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  <w:proofErr w:type="spellStart"/>
            <w:r w:rsidRPr="00147167">
              <w:rPr>
                <w:rFonts w:asciiTheme="minorHAnsi" w:hAnsiTheme="minorHAnsi" w:cstheme="minorHAnsi"/>
                <w:color w:val="000000" w:themeColor="text1"/>
                <w:lang w:val="en-US"/>
              </w:rPr>
              <w:t>Rytass</w:t>
            </w:r>
            <w:proofErr w:type="spellEnd"/>
            <w:r w:rsidRPr="00147167">
              <w:rPr>
                <w:rFonts w:asciiTheme="minorHAnsi" w:hAnsiTheme="minorHAnsi" w:cstheme="minorHAnsi"/>
                <w:color w:val="000000" w:themeColor="text1"/>
                <w:lang w:val="en-US"/>
              </w:rPr>
              <w:t>/Project Manager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147167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  <w:lang w:val="en-US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軒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赴美國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研讀碩班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R01342026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憶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F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21</w:t>
            </w: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proofErr w:type="gramEnd"/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淳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100/09</w:t>
            </w:r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106_2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波蘭大學博士生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翁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婷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DIGITIMES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 w:hint="eastAsia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周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 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三立電視台記者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洪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傳統製造業的外貿事務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琳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商業周刊記者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梁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珊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自由工作者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黃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俊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B2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學校行政助理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倫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網路行銷公司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記者兼公關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R00342009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剛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G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赴美國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攻讀碩班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INCEPTION 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啟藝</w:t>
            </w:r>
            <w:proofErr w:type="gramEnd"/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/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業務副總監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邱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瑜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無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楊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湄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轉職中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宋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="新細明體" w:eastAsia="新細明體" w:hAnsi="新細明體" w:cs="新細明體" w:hint="eastAsia"/>
                <w:color w:val="000000" w:themeColor="text1"/>
              </w:rPr>
              <w:t>嫺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張</w:t>
            </w:r>
            <w:r w:rsidR="00A82F18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衿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104_1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自由工作者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揚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華人健康網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蕭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容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A5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外貿協會記者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R00342019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宜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商業周刊記者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中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R00342021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江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欣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休學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非凡電視台記者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台大助理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中信金控公關</w:t>
            </w:r>
            <w:proofErr w:type="gramEnd"/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R00342022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翁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嫆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財經網路新聞記者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R00342023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賴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茹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102_1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台灣雀巢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 xml:space="preserve"> 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企業溝通襄理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R00342024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李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昕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自由工作者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R00342025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吳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旻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E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30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雜誌記者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R00342026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文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103_2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A2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bookmarkStart w:id="2" w:name="kix.ub1mvjihzzvz" w:colFirst="0" w:colLast="0"/>
            <w:bookmarkEnd w:id="2"/>
            <w:r w:rsidRPr="00DE4055">
              <w:rPr>
                <w:rFonts w:asciiTheme="minorHAnsi" w:hAnsiTheme="minorHAnsi" w:cstheme="minorHAnsi"/>
                <w:color w:val="000000" w:themeColor="text1"/>
              </w:rPr>
              <w:t>聯合晚報記者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R00342027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琪</w:t>
            </w:r>
            <w:proofErr w:type="gramEnd"/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105_2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航空公司空姐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R00342028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asciiTheme="minorHAnsi" w:hAnsiTheme="minorHAnsi" w:cstheme="minorHAnsi"/>
                <w:color w:val="000000" w:themeColor="text1"/>
              </w:rPr>
              <w:t>郭</w:t>
            </w:r>
            <w:proofErr w:type="gramEnd"/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志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101_2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C3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大潤發公司公關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R00342029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陳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r w:rsidRPr="00DE4055">
              <w:rPr>
                <w:rFonts w:asciiTheme="minorHAnsi" w:hAnsiTheme="minorHAnsi" w:cstheme="minorHAnsi"/>
                <w:color w:val="000000" w:themeColor="text1"/>
              </w:rPr>
              <w:t>宗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D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家扶中心社工</w:t>
            </w:r>
          </w:p>
        </w:tc>
      </w:tr>
      <w:tr w:rsidR="002153F2" w:rsidRPr="00DE4055" w:rsidTr="002153F2">
        <w:tc>
          <w:tcPr>
            <w:tcW w:w="846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</w:p>
        </w:tc>
        <w:tc>
          <w:tcPr>
            <w:tcW w:w="1418" w:type="dxa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R00342030</w:t>
            </w:r>
          </w:p>
        </w:tc>
        <w:tc>
          <w:tcPr>
            <w:tcW w:w="1423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林</w:t>
            </w:r>
            <w:r w:rsidR="00023123">
              <w:rPr>
                <w:rFonts w:asciiTheme="minorHAnsi" w:hAnsiTheme="minorHAnsi" w:cstheme="minorHAnsi" w:hint="eastAsia"/>
                <w:color w:val="000000" w:themeColor="text1"/>
              </w:rPr>
              <w:t>○</w:t>
            </w:r>
            <w:bookmarkStart w:id="3" w:name="_GoBack"/>
            <w:bookmarkEnd w:id="3"/>
            <w:r w:rsidRPr="00DE4055">
              <w:rPr>
                <w:rFonts w:asciiTheme="minorHAnsi" w:hAnsiTheme="minorHAnsi" w:cstheme="minorHAnsi"/>
                <w:color w:val="000000" w:themeColor="text1"/>
              </w:rPr>
              <w:t>瑩</w:t>
            </w:r>
          </w:p>
        </w:tc>
        <w:tc>
          <w:tcPr>
            <w:tcW w:w="987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proofErr w:type="gramStart"/>
            <w:r w:rsidRPr="00DE4055">
              <w:rPr>
                <w:rFonts w:cs="Times New Roman"/>
                <w:color w:val="000000" w:themeColor="text1"/>
              </w:rPr>
              <w:t>″</w:t>
            </w:r>
            <w:proofErr w:type="gramEnd"/>
          </w:p>
        </w:tc>
        <w:tc>
          <w:tcPr>
            <w:tcW w:w="992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102_2</w:t>
            </w:r>
          </w:p>
        </w:tc>
        <w:tc>
          <w:tcPr>
            <w:tcW w:w="60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jc w:val="center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A1</w:t>
            </w:r>
          </w:p>
        </w:tc>
        <w:tc>
          <w:tcPr>
            <w:tcW w:w="4215" w:type="dxa"/>
            <w:vAlign w:val="center"/>
          </w:tcPr>
          <w:p w:rsidR="002153F2" w:rsidRPr="00DE4055" w:rsidRDefault="002153F2" w:rsidP="002153F2">
            <w:pPr>
              <w:widowControl w:val="0"/>
              <w:spacing w:before="0" w:after="0" w:line="240" w:lineRule="auto"/>
              <w:rPr>
                <w:rFonts w:asciiTheme="minorHAnsi" w:hAnsiTheme="minorHAnsi" w:cstheme="minorHAnsi"/>
                <w:color w:val="000000" w:themeColor="text1"/>
              </w:rPr>
            </w:pPr>
            <w:r w:rsidRPr="00DE4055">
              <w:rPr>
                <w:rFonts w:asciiTheme="minorHAnsi" w:hAnsiTheme="minorHAnsi" w:cstheme="minorHAnsi"/>
                <w:color w:val="000000" w:themeColor="text1"/>
              </w:rPr>
              <w:t>遠見雜誌記者</w:t>
            </w:r>
          </w:p>
        </w:tc>
      </w:tr>
    </w:tbl>
    <w:p w:rsidR="00147167" w:rsidRPr="00DE4055" w:rsidRDefault="00147167" w:rsidP="00147167">
      <w:pPr>
        <w:sectPr w:rsidR="00147167" w:rsidRPr="00DE4055" w:rsidSect="002153F2">
          <w:pgSz w:w="11906" w:h="16838"/>
          <w:pgMar w:top="851" w:right="1701" w:bottom="1418" w:left="1701" w:header="737" w:footer="737" w:gutter="0"/>
          <w:cols w:space="720"/>
          <w:titlePg/>
        </w:sectPr>
      </w:pPr>
    </w:p>
    <w:p w:rsidR="002153F2" w:rsidRDefault="002153F2">
      <w:bookmarkStart w:id="4" w:name="_gzradqwrlxtz" w:colFirst="0" w:colLast="0"/>
      <w:bookmarkEnd w:id="4"/>
    </w:p>
    <w:sectPr w:rsidR="002153F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微軟正黑體"/>
    <w:charset w:val="88"/>
    <w:family w:val="auto"/>
    <w:pitch w:val="variable"/>
    <w:sig w:usb0="00000003" w:usb1="08080000" w:usb2="00000010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宋體-繁">
    <w:altName w:val="微軟正黑體"/>
    <w:charset w:val="88"/>
    <w:family w:val="auto"/>
    <w:pitch w:val="variable"/>
    <w:sig w:usb0="00000287" w:usb1="080F0000" w:usb2="00000010" w:usb3="00000000" w:csb0="0014009F" w:csb1="00000000"/>
  </w:font>
  <w:font w:name="Times New Roman (標題 CS 字型)">
    <w:altName w:val="新細明體"/>
    <w:charset w:val="88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TC BLACK">
    <w:charset w:val="88"/>
    <w:family w:val="auto"/>
    <w:pitch w:val="variable"/>
    <w:sig w:usb0="80000287" w:usb1="280F3C52" w:usb2="00000016" w:usb3="00000000" w:csb0="001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BC1432"/>
    <w:multiLevelType w:val="hybridMultilevel"/>
    <w:tmpl w:val="E85A5A94"/>
    <w:lvl w:ilvl="0" w:tplc="470854FC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2B7660"/>
    <w:multiLevelType w:val="multilevel"/>
    <w:tmpl w:val="4866D02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94A1413"/>
    <w:multiLevelType w:val="hybridMultilevel"/>
    <w:tmpl w:val="52FAD434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D842788"/>
    <w:multiLevelType w:val="hybridMultilevel"/>
    <w:tmpl w:val="96FE150A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FBB1A2B"/>
    <w:multiLevelType w:val="hybridMultilevel"/>
    <w:tmpl w:val="773243A6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86766AF"/>
    <w:multiLevelType w:val="hybridMultilevel"/>
    <w:tmpl w:val="EF621A08"/>
    <w:lvl w:ilvl="0" w:tplc="21FAC3EC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9E93902"/>
    <w:multiLevelType w:val="hybridMultilevel"/>
    <w:tmpl w:val="C6B0EDC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126E52"/>
    <w:multiLevelType w:val="hybridMultilevel"/>
    <w:tmpl w:val="1E90C12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9E3151E"/>
    <w:multiLevelType w:val="hybridMultilevel"/>
    <w:tmpl w:val="C9404F9A"/>
    <w:lvl w:ilvl="0" w:tplc="A5EE118C">
      <w:start w:val="1"/>
      <w:numFmt w:val="taiwaneseCountingThousand"/>
      <w:pStyle w:val="2"/>
      <w:lvlText w:val="%1、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2E256E80"/>
    <w:multiLevelType w:val="hybridMultilevel"/>
    <w:tmpl w:val="FB84B44E"/>
    <w:lvl w:ilvl="0" w:tplc="AA3E87CC">
      <w:start w:val="1"/>
      <w:numFmt w:val="taiwaneseCountingThousand"/>
      <w:lvlText w:val="%1、"/>
      <w:lvlJc w:val="left"/>
      <w:pPr>
        <w:ind w:left="622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2CA36B0"/>
    <w:multiLevelType w:val="multilevel"/>
    <w:tmpl w:val="585C19E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380378F0"/>
    <w:multiLevelType w:val="multilevel"/>
    <w:tmpl w:val="BFFCCC42"/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2" w15:restartNumberingAfterBreak="0">
    <w:nsid w:val="3EC67997"/>
    <w:multiLevelType w:val="hybridMultilevel"/>
    <w:tmpl w:val="70AA8C0C"/>
    <w:lvl w:ilvl="0" w:tplc="0BDE9F18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43AD7FCC"/>
    <w:multiLevelType w:val="multilevel"/>
    <w:tmpl w:val="78EA4E3A"/>
    <w:styleLink w:val="5"/>
    <w:lvl w:ilvl="0">
      <w:start w:val="1"/>
      <w:numFmt w:val="taiwaneseCountingThousand"/>
      <w:lvlText w:val="（%1）"/>
      <w:lvlJc w:val="left"/>
      <w:pPr>
        <w:ind w:left="1680" w:hanging="84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ind w:left="1800" w:hanging="480"/>
      </w:pPr>
    </w:lvl>
    <w:lvl w:ilvl="2">
      <w:start w:val="1"/>
      <w:numFmt w:val="lowerRoman"/>
      <w:lvlText w:val="%3."/>
      <w:lvlJc w:val="right"/>
      <w:pPr>
        <w:ind w:left="2280" w:hanging="480"/>
      </w:pPr>
    </w:lvl>
    <w:lvl w:ilvl="3">
      <w:start w:val="1"/>
      <w:numFmt w:val="decimal"/>
      <w:lvlText w:val="%4."/>
      <w:lvlJc w:val="left"/>
      <w:pPr>
        <w:ind w:left="2760" w:hanging="480"/>
      </w:pPr>
    </w:lvl>
    <w:lvl w:ilvl="4">
      <w:start w:val="1"/>
      <w:numFmt w:val="ideographTraditional"/>
      <w:lvlText w:val="%5、"/>
      <w:lvlJc w:val="left"/>
      <w:pPr>
        <w:ind w:left="3240" w:hanging="480"/>
      </w:pPr>
    </w:lvl>
    <w:lvl w:ilvl="5">
      <w:start w:val="1"/>
      <w:numFmt w:val="lowerRoman"/>
      <w:lvlText w:val="%6."/>
      <w:lvlJc w:val="right"/>
      <w:pPr>
        <w:ind w:left="3720" w:hanging="480"/>
      </w:pPr>
    </w:lvl>
    <w:lvl w:ilvl="6">
      <w:start w:val="1"/>
      <w:numFmt w:val="decimal"/>
      <w:lvlText w:val="%7."/>
      <w:lvlJc w:val="left"/>
      <w:pPr>
        <w:ind w:left="4200" w:hanging="480"/>
      </w:pPr>
    </w:lvl>
    <w:lvl w:ilvl="7">
      <w:start w:val="1"/>
      <w:numFmt w:val="ideographTraditional"/>
      <w:lvlText w:val="%8、"/>
      <w:lvlJc w:val="left"/>
      <w:pPr>
        <w:ind w:left="4680" w:hanging="480"/>
      </w:pPr>
    </w:lvl>
    <w:lvl w:ilvl="8">
      <w:start w:val="1"/>
      <w:numFmt w:val="lowerRoman"/>
      <w:lvlText w:val="%9."/>
      <w:lvlJc w:val="right"/>
      <w:pPr>
        <w:ind w:left="5160" w:hanging="480"/>
      </w:pPr>
    </w:lvl>
  </w:abstractNum>
  <w:abstractNum w:abstractNumId="14" w15:restartNumberingAfterBreak="0">
    <w:nsid w:val="43E60B63"/>
    <w:multiLevelType w:val="multilevel"/>
    <w:tmpl w:val="EADEC682"/>
    <w:lvl w:ilvl="0">
      <w:start w:val="1"/>
      <w:numFmt w:val="decimal"/>
      <w:lvlText w:val="%1.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15" w15:restartNumberingAfterBreak="0">
    <w:nsid w:val="46950D3F"/>
    <w:multiLevelType w:val="hybridMultilevel"/>
    <w:tmpl w:val="63E85100"/>
    <w:lvl w:ilvl="0" w:tplc="FFFFFFFF">
      <w:start w:val="1"/>
      <w:numFmt w:val="decimal"/>
      <w:lvlText w:val="（%1）"/>
      <w:lvlJc w:val="left"/>
      <w:pPr>
        <w:ind w:left="480" w:hanging="48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49271436"/>
    <w:multiLevelType w:val="multilevel"/>
    <w:tmpl w:val="0E0650C8"/>
    <w:styleLink w:val="1"/>
    <w:lvl w:ilvl="0">
      <w:start w:val="1"/>
      <w:numFmt w:val="none"/>
      <w:lvlText w:val="（一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4BFB2823"/>
    <w:multiLevelType w:val="multilevel"/>
    <w:tmpl w:val="A6300014"/>
    <w:styleLink w:val="20"/>
    <w:lvl w:ilvl="0">
      <w:start w:val="1"/>
      <w:numFmt w:val="none"/>
      <w:lvlText w:val="（一）"/>
      <w:lvlJc w:val="left"/>
      <w:pPr>
        <w:ind w:left="480" w:hanging="480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508D7B9E"/>
    <w:multiLevelType w:val="hybridMultilevel"/>
    <w:tmpl w:val="0590AB78"/>
    <w:lvl w:ilvl="0" w:tplc="9EBAB060">
      <w:start w:val="1"/>
      <w:numFmt w:val="taiwaneseCountingThousand"/>
      <w:pStyle w:val="3"/>
      <w:lvlText w:val="（%1）"/>
      <w:lvlJc w:val="left"/>
      <w:pPr>
        <w:ind w:left="840" w:hanging="84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5A577771"/>
    <w:multiLevelType w:val="multilevel"/>
    <w:tmpl w:val="0409001D"/>
    <w:styleLink w:val="3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0" w15:restartNumberingAfterBreak="0">
    <w:nsid w:val="5B2F6B9C"/>
    <w:multiLevelType w:val="hybridMultilevel"/>
    <w:tmpl w:val="B8F05A16"/>
    <w:lvl w:ilvl="0" w:tplc="FFFFFFFF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413661F"/>
    <w:multiLevelType w:val="hybridMultilevel"/>
    <w:tmpl w:val="5A04B54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71B16FA4"/>
    <w:multiLevelType w:val="hybridMultilevel"/>
    <w:tmpl w:val="DCDECE18"/>
    <w:lvl w:ilvl="0" w:tplc="EFB6AC38">
      <w:start w:val="1"/>
      <w:numFmt w:val="decimal"/>
      <w:pStyle w:val="7"/>
      <w:lvlText w:val="%1."/>
      <w:lvlJc w:val="left"/>
      <w:pPr>
        <w:ind w:left="112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00" w:hanging="480"/>
      </w:pPr>
    </w:lvl>
    <w:lvl w:ilvl="2" w:tplc="0409001B" w:tentative="1">
      <w:start w:val="1"/>
      <w:numFmt w:val="lowerRoman"/>
      <w:lvlText w:val="%3."/>
      <w:lvlJc w:val="right"/>
      <w:pPr>
        <w:ind w:left="2080" w:hanging="480"/>
      </w:pPr>
    </w:lvl>
    <w:lvl w:ilvl="3" w:tplc="0409000F" w:tentative="1">
      <w:start w:val="1"/>
      <w:numFmt w:val="decimal"/>
      <w:lvlText w:val="%4."/>
      <w:lvlJc w:val="left"/>
      <w:pPr>
        <w:ind w:left="25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40" w:hanging="480"/>
      </w:pPr>
    </w:lvl>
    <w:lvl w:ilvl="5" w:tplc="0409001B" w:tentative="1">
      <w:start w:val="1"/>
      <w:numFmt w:val="lowerRoman"/>
      <w:lvlText w:val="%6."/>
      <w:lvlJc w:val="right"/>
      <w:pPr>
        <w:ind w:left="3520" w:hanging="480"/>
      </w:pPr>
    </w:lvl>
    <w:lvl w:ilvl="6" w:tplc="0409000F" w:tentative="1">
      <w:start w:val="1"/>
      <w:numFmt w:val="decimal"/>
      <w:lvlText w:val="%7."/>
      <w:lvlJc w:val="left"/>
      <w:pPr>
        <w:ind w:left="40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80" w:hanging="480"/>
      </w:pPr>
    </w:lvl>
    <w:lvl w:ilvl="8" w:tplc="0409001B" w:tentative="1">
      <w:start w:val="1"/>
      <w:numFmt w:val="lowerRoman"/>
      <w:lvlText w:val="%9."/>
      <w:lvlJc w:val="right"/>
      <w:pPr>
        <w:ind w:left="4960" w:hanging="480"/>
      </w:pPr>
    </w:lvl>
  </w:abstractNum>
  <w:abstractNum w:abstractNumId="23" w15:restartNumberingAfterBreak="0">
    <w:nsid w:val="72643A11"/>
    <w:multiLevelType w:val="multilevel"/>
    <w:tmpl w:val="BC98B1F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4" w15:restartNumberingAfterBreak="0">
    <w:nsid w:val="79C53F92"/>
    <w:multiLevelType w:val="hybridMultilevel"/>
    <w:tmpl w:val="1C28A8D8"/>
    <w:lvl w:ilvl="0" w:tplc="E772A41E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7BFD7386"/>
    <w:multiLevelType w:val="hybridMultilevel"/>
    <w:tmpl w:val="24148524"/>
    <w:lvl w:ilvl="0" w:tplc="30186E60">
      <w:start w:val="1"/>
      <w:numFmt w:val="decimal"/>
      <w:pStyle w:val="4"/>
      <w:lvlText w:val="（%1）"/>
      <w:lvlJc w:val="left"/>
      <w:pPr>
        <w:ind w:left="1081" w:hanging="10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1" w:hanging="480"/>
      </w:pPr>
    </w:lvl>
    <w:lvl w:ilvl="2" w:tplc="0409001B" w:tentative="1">
      <w:start w:val="1"/>
      <w:numFmt w:val="lowerRoman"/>
      <w:lvlText w:val="%3."/>
      <w:lvlJc w:val="right"/>
      <w:pPr>
        <w:ind w:left="1441" w:hanging="480"/>
      </w:pPr>
    </w:lvl>
    <w:lvl w:ilvl="3" w:tplc="0409000F" w:tentative="1">
      <w:start w:val="1"/>
      <w:numFmt w:val="decimal"/>
      <w:lvlText w:val="%4."/>
      <w:lvlJc w:val="left"/>
      <w:pPr>
        <w:ind w:left="19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1" w:hanging="480"/>
      </w:pPr>
    </w:lvl>
    <w:lvl w:ilvl="5" w:tplc="0409001B" w:tentative="1">
      <w:start w:val="1"/>
      <w:numFmt w:val="lowerRoman"/>
      <w:lvlText w:val="%6."/>
      <w:lvlJc w:val="right"/>
      <w:pPr>
        <w:ind w:left="2881" w:hanging="480"/>
      </w:pPr>
    </w:lvl>
    <w:lvl w:ilvl="6" w:tplc="0409000F" w:tentative="1">
      <w:start w:val="1"/>
      <w:numFmt w:val="decimal"/>
      <w:lvlText w:val="%7."/>
      <w:lvlJc w:val="left"/>
      <w:pPr>
        <w:ind w:left="33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1" w:hanging="480"/>
      </w:pPr>
    </w:lvl>
    <w:lvl w:ilvl="8" w:tplc="0409001B" w:tentative="1">
      <w:start w:val="1"/>
      <w:numFmt w:val="lowerRoman"/>
      <w:lvlText w:val="%9."/>
      <w:lvlJc w:val="right"/>
      <w:pPr>
        <w:ind w:left="4321" w:hanging="480"/>
      </w:pPr>
    </w:lvl>
  </w:abstractNum>
  <w:abstractNum w:abstractNumId="26" w15:restartNumberingAfterBreak="0">
    <w:nsid w:val="7C5E6AD0"/>
    <w:multiLevelType w:val="multilevel"/>
    <w:tmpl w:val="0409001D"/>
    <w:styleLink w:val="40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11"/>
  </w:num>
  <w:num w:numId="2">
    <w:abstractNumId w:val="14"/>
  </w:num>
  <w:num w:numId="3">
    <w:abstractNumId w:val="1"/>
  </w:num>
  <w:num w:numId="4">
    <w:abstractNumId w:val="10"/>
  </w:num>
  <w:num w:numId="5">
    <w:abstractNumId w:val="23"/>
  </w:num>
  <w:num w:numId="6">
    <w:abstractNumId w:val="16"/>
  </w:num>
  <w:num w:numId="7">
    <w:abstractNumId w:val="17"/>
  </w:num>
  <w:num w:numId="8">
    <w:abstractNumId w:val="21"/>
  </w:num>
  <w:num w:numId="9">
    <w:abstractNumId w:val="24"/>
    <w:lvlOverride w:ilvl="0">
      <w:startOverride w:val="2"/>
    </w:lvlOverride>
  </w:num>
  <w:num w:numId="10">
    <w:abstractNumId w:val="9"/>
  </w:num>
  <w:num w:numId="11">
    <w:abstractNumId w:val="25"/>
  </w:num>
  <w:num w:numId="12">
    <w:abstractNumId w:val="24"/>
    <w:lvlOverride w:ilvl="0">
      <w:startOverride w:val="1"/>
    </w:lvlOverride>
  </w:num>
  <w:num w:numId="13">
    <w:abstractNumId w:val="19"/>
  </w:num>
  <w:num w:numId="14">
    <w:abstractNumId w:val="22"/>
  </w:num>
  <w:num w:numId="15">
    <w:abstractNumId w:val="22"/>
    <w:lvlOverride w:ilvl="0">
      <w:startOverride w:val="1"/>
    </w:lvlOverride>
  </w:num>
  <w:num w:numId="16">
    <w:abstractNumId w:val="26"/>
  </w:num>
  <w:num w:numId="17">
    <w:abstractNumId w:val="22"/>
    <w:lvlOverride w:ilvl="0">
      <w:startOverride w:val="1"/>
    </w:lvlOverride>
  </w:num>
  <w:num w:numId="18">
    <w:abstractNumId w:val="22"/>
    <w:lvlOverride w:ilvl="0">
      <w:startOverride w:val="1"/>
    </w:lvlOverride>
  </w:num>
  <w:num w:numId="19">
    <w:abstractNumId w:val="22"/>
    <w:lvlOverride w:ilvl="0">
      <w:startOverride w:val="1"/>
    </w:lvlOverride>
  </w:num>
  <w:num w:numId="20">
    <w:abstractNumId w:val="22"/>
    <w:lvlOverride w:ilvl="0">
      <w:startOverride w:val="1"/>
    </w:lvlOverride>
  </w:num>
  <w:num w:numId="21">
    <w:abstractNumId w:val="22"/>
    <w:lvlOverride w:ilvl="0">
      <w:startOverride w:val="1"/>
    </w:lvlOverride>
  </w:num>
  <w:num w:numId="22">
    <w:abstractNumId w:val="22"/>
    <w:lvlOverride w:ilvl="0">
      <w:startOverride w:val="1"/>
    </w:lvlOverride>
  </w:num>
  <w:num w:numId="23">
    <w:abstractNumId w:val="22"/>
    <w:lvlOverride w:ilvl="0">
      <w:startOverride w:val="1"/>
    </w:lvlOverride>
  </w:num>
  <w:num w:numId="24">
    <w:abstractNumId w:val="22"/>
    <w:lvlOverride w:ilvl="0">
      <w:startOverride w:val="1"/>
    </w:lvlOverride>
  </w:num>
  <w:num w:numId="25">
    <w:abstractNumId w:val="22"/>
    <w:lvlOverride w:ilvl="0">
      <w:startOverride w:val="1"/>
    </w:lvlOverride>
  </w:num>
  <w:num w:numId="26">
    <w:abstractNumId w:val="22"/>
    <w:lvlOverride w:ilvl="0">
      <w:startOverride w:val="1"/>
    </w:lvlOverride>
  </w:num>
  <w:num w:numId="27">
    <w:abstractNumId w:val="13"/>
  </w:num>
  <w:num w:numId="28">
    <w:abstractNumId w:val="0"/>
  </w:num>
  <w:num w:numId="29">
    <w:abstractNumId w:val="20"/>
  </w:num>
  <w:num w:numId="30">
    <w:abstractNumId w:val="3"/>
  </w:num>
  <w:num w:numId="31">
    <w:abstractNumId w:val="4"/>
  </w:num>
  <w:num w:numId="32">
    <w:abstractNumId w:val="2"/>
  </w:num>
  <w:num w:numId="33">
    <w:abstractNumId w:val="7"/>
  </w:num>
  <w:num w:numId="34">
    <w:abstractNumId w:val="15"/>
  </w:num>
  <w:num w:numId="35">
    <w:abstractNumId w:val="5"/>
  </w:num>
  <w:num w:numId="36">
    <w:abstractNumId w:val="12"/>
  </w:num>
  <w:num w:numId="37">
    <w:abstractNumId w:val="18"/>
  </w:num>
  <w:num w:numId="38">
    <w:abstractNumId w:val="18"/>
    <w:lvlOverride w:ilvl="0">
      <w:startOverride w:val="1"/>
    </w:lvlOverride>
  </w:num>
  <w:num w:numId="39">
    <w:abstractNumId w:val="6"/>
  </w:num>
  <w:num w:numId="40">
    <w:abstractNumId w:val="18"/>
    <w:lvlOverride w:ilvl="0">
      <w:startOverride w:val="1"/>
    </w:lvlOverride>
  </w:num>
  <w:num w:numId="41">
    <w:abstractNumId w:val="18"/>
    <w:lvlOverride w:ilvl="0">
      <w:startOverride w:val="1"/>
    </w:lvlOverride>
  </w:num>
  <w:num w:numId="42">
    <w:abstractNumId w:val="18"/>
    <w:lvlOverride w:ilvl="0">
      <w:startOverride w:val="1"/>
    </w:lvlOverride>
  </w:num>
  <w:num w:numId="43">
    <w:abstractNumId w:val="18"/>
    <w:lvlOverride w:ilvl="0">
      <w:startOverride w:val="1"/>
    </w:lvlOverride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7167"/>
    <w:rsid w:val="00023123"/>
    <w:rsid w:val="00147167"/>
    <w:rsid w:val="002153F2"/>
    <w:rsid w:val="00A82F18"/>
    <w:rsid w:val="00B30250"/>
    <w:rsid w:val="00C9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34921"/>
  <w15:chartTrackingRefBased/>
  <w15:docId w15:val="{FE5CFFB9-0249-4CFF-9586-0AA8ACCD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47167"/>
    <w:pPr>
      <w:spacing w:before="360" w:after="360" w:line="360" w:lineRule="auto"/>
      <w:jc w:val="both"/>
    </w:pPr>
    <w:rPr>
      <w:rFonts w:ascii="Times New Roman" w:eastAsia="BiauKai" w:hAnsi="Times New Roman" w:cs="Arial"/>
      <w:kern w:val="0"/>
      <w:szCs w:val="24"/>
      <w:lang w:val="zh-TW"/>
    </w:rPr>
  </w:style>
  <w:style w:type="paragraph" w:styleId="10">
    <w:name w:val="heading 1"/>
    <w:aliases w:val="壹貳參"/>
    <w:basedOn w:val="a"/>
    <w:next w:val="a"/>
    <w:link w:val="11"/>
    <w:autoRedefine/>
    <w:qFormat/>
    <w:rsid w:val="00147167"/>
    <w:pPr>
      <w:keepNext/>
      <w:keepLines/>
      <w:widowControl w:val="0"/>
      <w:spacing w:before="840" w:after="840" w:line="240" w:lineRule="auto"/>
      <w:ind w:left="480" w:hanging="480"/>
      <w:outlineLvl w:val="0"/>
    </w:pPr>
    <w:rPr>
      <w:rFonts w:asciiTheme="minorHAnsi" w:eastAsia="標楷體" w:hAnsiTheme="minorHAnsi" w:cstheme="minorHAnsi"/>
      <w:sz w:val="40"/>
      <w:szCs w:val="40"/>
    </w:rPr>
  </w:style>
  <w:style w:type="paragraph" w:styleId="2">
    <w:name w:val="heading 2"/>
    <w:aliases w:val="一二三四"/>
    <w:basedOn w:val="a"/>
    <w:next w:val="a"/>
    <w:link w:val="21"/>
    <w:autoRedefine/>
    <w:unhideWhenUsed/>
    <w:qFormat/>
    <w:rsid w:val="00147167"/>
    <w:pPr>
      <w:keepNext/>
      <w:keepLines/>
      <w:widowControl w:val="0"/>
      <w:numPr>
        <w:numId w:val="44"/>
      </w:numPr>
      <w:spacing w:before="600" w:after="0" w:line="240" w:lineRule="auto"/>
      <w:outlineLvl w:val="1"/>
    </w:pPr>
    <w:rPr>
      <w:rFonts w:eastAsia="標楷體" w:cs="Times New Roman"/>
      <w:sz w:val="32"/>
      <w:szCs w:val="32"/>
    </w:rPr>
  </w:style>
  <w:style w:type="paragraph" w:styleId="3">
    <w:name w:val="heading 3"/>
    <w:aliases w:val="（一）（二）"/>
    <w:basedOn w:val="a"/>
    <w:next w:val="a"/>
    <w:link w:val="31"/>
    <w:autoRedefine/>
    <w:unhideWhenUsed/>
    <w:qFormat/>
    <w:rsid w:val="00147167"/>
    <w:pPr>
      <w:keepNext/>
      <w:keepLines/>
      <w:numPr>
        <w:numId w:val="37"/>
      </w:numPr>
      <w:spacing w:before="840" w:after="840" w:line="240" w:lineRule="auto"/>
      <w:outlineLvl w:val="2"/>
    </w:pPr>
    <w:rPr>
      <w:rFonts w:cs="BiauKai"/>
      <w:color w:val="434343"/>
      <w:sz w:val="28"/>
      <w:szCs w:val="28"/>
    </w:rPr>
  </w:style>
  <w:style w:type="paragraph" w:styleId="4">
    <w:name w:val="heading 4"/>
    <w:aliases w:val="(1) (2) (3)"/>
    <w:basedOn w:val="a"/>
    <w:next w:val="a"/>
    <w:link w:val="41"/>
    <w:autoRedefine/>
    <w:unhideWhenUsed/>
    <w:qFormat/>
    <w:rsid w:val="00147167"/>
    <w:pPr>
      <w:keepNext/>
      <w:keepLines/>
      <w:numPr>
        <w:numId w:val="11"/>
      </w:numPr>
      <w:tabs>
        <w:tab w:val="left" w:pos="1417"/>
      </w:tabs>
      <w:spacing w:before="480" w:after="480"/>
      <w:ind w:leftChars="100" w:left="1320" w:rightChars="100" w:right="240"/>
      <w:jc w:val="left"/>
      <w:outlineLvl w:val="3"/>
    </w:pPr>
    <w:rPr>
      <w:rFonts w:cs="Times New Roman"/>
      <w:sz w:val="28"/>
      <w:szCs w:val="36"/>
    </w:rPr>
  </w:style>
  <w:style w:type="paragraph" w:styleId="50">
    <w:name w:val="heading 5"/>
    <w:aliases w:val="附表、附件"/>
    <w:basedOn w:val="a"/>
    <w:next w:val="a"/>
    <w:link w:val="51"/>
    <w:autoRedefine/>
    <w:unhideWhenUsed/>
    <w:qFormat/>
    <w:rsid w:val="00147167"/>
    <w:pPr>
      <w:keepNext/>
      <w:keepLines/>
      <w:spacing w:before="240" w:after="120"/>
      <w:ind w:leftChars="100" w:left="240" w:rightChars="100" w:right="240"/>
      <w:jc w:val="left"/>
      <w:outlineLvl w:val="4"/>
    </w:pPr>
    <w:rPr>
      <w:rFonts w:eastAsia="標楷體" w:cs="Times New Roman"/>
      <w:bCs/>
      <w:sz w:val="36"/>
    </w:rPr>
  </w:style>
  <w:style w:type="paragraph" w:styleId="6">
    <w:name w:val="heading 6"/>
    <w:aliases w:val="目錄"/>
    <w:next w:val="a"/>
    <w:link w:val="60"/>
    <w:autoRedefine/>
    <w:unhideWhenUsed/>
    <w:qFormat/>
    <w:rsid w:val="00147167"/>
    <w:pPr>
      <w:keepLines/>
      <w:spacing w:line="276" w:lineRule="auto"/>
      <w:jc w:val="center"/>
      <w:outlineLvl w:val="5"/>
    </w:pPr>
    <w:rPr>
      <w:rFonts w:ascii="Times New Roman" w:eastAsia="宋體-繁" w:hAnsi="Times New Roman" w:cs="Times New Roman (標題 CS 字型)"/>
      <w:color w:val="000000" w:themeColor="text1"/>
      <w:kern w:val="52"/>
      <w:sz w:val="40"/>
      <w:szCs w:val="20"/>
      <w:lang w:val="zh-TW"/>
    </w:rPr>
  </w:style>
  <w:style w:type="paragraph" w:styleId="7">
    <w:name w:val="heading 7"/>
    <w:aliases w:val="1. 2. 3."/>
    <w:basedOn w:val="a"/>
    <w:next w:val="a"/>
    <w:link w:val="70"/>
    <w:autoRedefine/>
    <w:uiPriority w:val="9"/>
    <w:unhideWhenUsed/>
    <w:qFormat/>
    <w:rsid w:val="00147167"/>
    <w:pPr>
      <w:keepNext/>
      <w:numPr>
        <w:numId w:val="14"/>
      </w:numPr>
      <w:ind w:rightChars="100" w:right="240"/>
      <w:jc w:val="left"/>
      <w:outlineLvl w:val="6"/>
    </w:pPr>
    <w:rPr>
      <w:rFonts w:eastAsia="標楷體" w:cs="Times New Roman"/>
      <w:bCs/>
      <w:sz w:val="28"/>
      <w:szCs w:val="36"/>
    </w:rPr>
  </w:style>
  <w:style w:type="paragraph" w:styleId="8">
    <w:name w:val="heading 8"/>
    <w:basedOn w:val="a"/>
    <w:next w:val="a"/>
    <w:link w:val="80"/>
    <w:uiPriority w:val="9"/>
    <w:unhideWhenUsed/>
    <w:qFormat/>
    <w:rsid w:val="00147167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標題 1 字元"/>
    <w:aliases w:val="壹貳參 字元"/>
    <w:basedOn w:val="a0"/>
    <w:link w:val="10"/>
    <w:rsid w:val="00147167"/>
    <w:rPr>
      <w:rFonts w:eastAsia="標楷體" w:cstheme="minorHAnsi"/>
      <w:kern w:val="0"/>
      <w:sz w:val="40"/>
      <w:szCs w:val="40"/>
      <w:lang w:val="zh-TW"/>
    </w:rPr>
  </w:style>
  <w:style w:type="character" w:customStyle="1" w:styleId="21">
    <w:name w:val="標題 2 字元"/>
    <w:aliases w:val="一二三四 字元"/>
    <w:basedOn w:val="a0"/>
    <w:link w:val="2"/>
    <w:rsid w:val="00147167"/>
    <w:rPr>
      <w:rFonts w:ascii="Times New Roman" w:eastAsia="標楷體" w:hAnsi="Times New Roman" w:cs="Times New Roman"/>
      <w:kern w:val="0"/>
      <w:sz w:val="32"/>
      <w:szCs w:val="32"/>
      <w:lang w:val="zh-TW"/>
    </w:rPr>
  </w:style>
  <w:style w:type="character" w:customStyle="1" w:styleId="31">
    <w:name w:val="標題 3 字元"/>
    <w:aliases w:val="（一）（二） 字元"/>
    <w:basedOn w:val="a0"/>
    <w:link w:val="3"/>
    <w:rsid w:val="00147167"/>
    <w:rPr>
      <w:rFonts w:ascii="Times New Roman" w:eastAsia="BiauKai" w:hAnsi="Times New Roman" w:cs="BiauKai"/>
      <w:color w:val="434343"/>
      <w:kern w:val="0"/>
      <w:sz w:val="28"/>
      <w:szCs w:val="28"/>
      <w:lang w:val="zh-TW"/>
    </w:rPr>
  </w:style>
  <w:style w:type="character" w:customStyle="1" w:styleId="41">
    <w:name w:val="標題 4 字元"/>
    <w:aliases w:val="(1) (2) (3) 字元"/>
    <w:basedOn w:val="a0"/>
    <w:link w:val="4"/>
    <w:rsid w:val="00147167"/>
    <w:rPr>
      <w:rFonts w:ascii="Times New Roman" w:eastAsia="BiauKai" w:hAnsi="Times New Roman" w:cs="Times New Roman"/>
      <w:kern w:val="0"/>
      <w:sz w:val="28"/>
      <w:szCs w:val="36"/>
      <w:lang w:val="zh-TW"/>
    </w:rPr>
  </w:style>
  <w:style w:type="character" w:customStyle="1" w:styleId="51">
    <w:name w:val="標題 5 字元"/>
    <w:aliases w:val="附表、附件 字元"/>
    <w:basedOn w:val="a0"/>
    <w:link w:val="50"/>
    <w:rsid w:val="00147167"/>
    <w:rPr>
      <w:rFonts w:ascii="Times New Roman" w:eastAsia="標楷體" w:hAnsi="Times New Roman" w:cs="Times New Roman"/>
      <w:bCs/>
      <w:kern w:val="0"/>
      <w:sz w:val="36"/>
      <w:szCs w:val="24"/>
      <w:lang w:val="zh-TW"/>
    </w:rPr>
  </w:style>
  <w:style w:type="character" w:customStyle="1" w:styleId="60">
    <w:name w:val="標題 6 字元"/>
    <w:aliases w:val="目錄 字元"/>
    <w:basedOn w:val="a0"/>
    <w:link w:val="6"/>
    <w:rsid w:val="00147167"/>
    <w:rPr>
      <w:rFonts w:ascii="Times New Roman" w:eastAsia="宋體-繁" w:hAnsi="Times New Roman" w:cs="Times New Roman (標題 CS 字型)"/>
      <w:color w:val="000000" w:themeColor="text1"/>
      <w:kern w:val="52"/>
      <w:sz w:val="40"/>
      <w:szCs w:val="20"/>
      <w:lang w:val="zh-TW"/>
    </w:rPr>
  </w:style>
  <w:style w:type="character" w:customStyle="1" w:styleId="70">
    <w:name w:val="標題 7 字元"/>
    <w:aliases w:val="1. 2. 3. 字元"/>
    <w:basedOn w:val="a0"/>
    <w:link w:val="7"/>
    <w:uiPriority w:val="9"/>
    <w:rsid w:val="00147167"/>
    <w:rPr>
      <w:rFonts w:ascii="Times New Roman" w:eastAsia="標楷體" w:hAnsi="Times New Roman" w:cs="Times New Roman"/>
      <w:bCs/>
      <w:kern w:val="0"/>
      <w:sz w:val="28"/>
      <w:szCs w:val="36"/>
      <w:lang w:val="zh-TW"/>
    </w:rPr>
  </w:style>
  <w:style w:type="character" w:customStyle="1" w:styleId="80">
    <w:name w:val="標題 8 字元"/>
    <w:basedOn w:val="a0"/>
    <w:link w:val="8"/>
    <w:uiPriority w:val="9"/>
    <w:rsid w:val="00147167"/>
    <w:rPr>
      <w:rFonts w:asciiTheme="majorHAnsi" w:eastAsiaTheme="majorEastAsia" w:hAnsiTheme="majorHAnsi" w:cstheme="majorBidi"/>
      <w:kern w:val="0"/>
      <w:sz w:val="36"/>
      <w:szCs w:val="36"/>
      <w:lang w:val="zh-TW"/>
    </w:rPr>
  </w:style>
  <w:style w:type="table" w:customStyle="1" w:styleId="TableNormal">
    <w:name w:val="Table Normal"/>
    <w:rsid w:val="00147167"/>
    <w:pPr>
      <w:spacing w:before="200" w:after="200" w:line="276" w:lineRule="auto"/>
    </w:pPr>
    <w:rPr>
      <w:rFonts w:ascii="Arial" w:hAnsi="Arial" w:cs="Arial"/>
      <w:b/>
      <w:kern w:val="0"/>
      <w:szCs w:val="24"/>
      <w:lang w:val="zh-TW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aliases w:val="封面標題"/>
    <w:basedOn w:val="10"/>
    <w:next w:val="a4"/>
    <w:link w:val="a5"/>
    <w:qFormat/>
    <w:rsid w:val="00147167"/>
    <w:pPr>
      <w:spacing w:before="240" w:after="300"/>
      <w:ind w:left="0" w:firstLine="0"/>
      <w:jc w:val="center"/>
    </w:pPr>
    <w:rPr>
      <w:rFonts w:eastAsia="BiauKai"/>
      <w:sz w:val="56"/>
      <w:szCs w:val="52"/>
    </w:rPr>
  </w:style>
  <w:style w:type="character" w:customStyle="1" w:styleId="a5">
    <w:name w:val="標題 字元"/>
    <w:aliases w:val="封面標題 字元"/>
    <w:basedOn w:val="a0"/>
    <w:link w:val="a3"/>
    <w:rsid w:val="00147167"/>
    <w:rPr>
      <w:rFonts w:eastAsia="BiauKai" w:cstheme="minorHAnsi"/>
      <w:kern w:val="0"/>
      <w:sz w:val="56"/>
      <w:szCs w:val="52"/>
      <w:lang w:val="zh-TW"/>
    </w:rPr>
  </w:style>
  <w:style w:type="paragraph" w:styleId="a6">
    <w:name w:val="Subtitle"/>
    <w:next w:val="a"/>
    <w:link w:val="a7"/>
    <w:autoRedefine/>
    <w:qFormat/>
    <w:rsid w:val="00147167"/>
    <w:pPr>
      <w:keepNext/>
      <w:keepLines/>
      <w:spacing w:before="200" w:after="320" w:line="276" w:lineRule="auto"/>
      <w:jc w:val="both"/>
    </w:pPr>
    <w:rPr>
      <w:rFonts w:ascii="Arial" w:eastAsia="BiauKai" w:hAnsi="Arial" w:cs="Arial"/>
      <w:color w:val="000000" w:themeColor="text1"/>
      <w:kern w:val="0"/>
      <w:sz w:val="40"/>
      <w:lang w:val="zh-TW"/>
    </w:rPr>
  </w:style>
  <w:style w:type="character" w:customStyle="1" w:styleId="a7">
    <w:name w:val="副標題 字元"/>
    <w:basedOn w:val="a0"/>
    <w:link w:val="a6"/>
    <w:rsid w:val="00147167"/>
    <w:rPr>
      <w:rFonts w:ascii="Arial" w:eastAsia="BiauKai" w:hAnsi="Arial" w:cs="Arial"/>
      <w:color w:val="000000" w:themeColor="text1"/>
      <w:kern w:val="0"/>
      <w:sz w:val="40"/>
      <w:lang w:val="zh-TW"/>
    </w:rPr>
  </w:style>
  <w:style w:type="paragraph" w:styleId="a8">
    <w:name w:val="annotation text"/>
    <w:basedOn w:val="a"/>
    <w:link w:val="a9"/>
    <w:uiPriority w:val="99"/>
    <w:semiHidden/>
    <w:unhideWhenUsed/>
    <w:rsid w:val="00147167"/>
  </w:style>
  <w:style w:type="character" w:customStyle="1" w:styleId="a9">
    <w:name w:val="註解文字 字元"/>
    <w:basedOn w:val="a0"/>
    <w:link w:val="a8"/>
    <w:uiPriority w:val="99"/>
    <w:semiHidden/>
    <w:rsid w:val="00147167"/>
    <w:rPr>
      <w:rFonts w:ascii="Times New Roman" w:eastAsia="BiauKai" w:hAnsi="Times New Roman" w:cs="Arial"/>
      <w:kern w:val="0"/>
      <w:szCs w:val="24"/>
      <w:lang w:val="zh-TW"/>
    </w:rPr>
  </w:style>
  <w:style w:type="character" w:styleId="aa">
    <w:name w:val="annotation reference"/>
    <w:basedOn w:val="a0"/>
    <w:uiPriority w:val="99"/>
    <w:semiHidden/>
    <w:unhideWhenUsed/>
    <w:rsid w:val="00147167"/>
    <w:rPr>
      <w:sz w:val="18"/>
      <w:szCs w:val="18"/>
    </w:rPr>
  </w:style>
  <w:style w:type="table" w:styleId="ab">
    <w:name w:val="Table Grid"/>
    <w:basedOn w:val="a1"/>
    <w:uiPriority w:val="39"/>
    <w:rsid w:val="00147167"/>
    <w:rPr>
      <w:rFonts w:ascii="Arial" w:hAnsi="Arial" w:cs="Arial"/>
      <w:b/>
      <w:kern w:val="0"/>
      <w:szCs w:val="24"/>
      <w:lang w:val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uiPriority w:val="99"/>
    <w:unhideWhenUsed/>
    <w:rsid w:val="0014716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147167"/>
    <w:rPr>
      <w:color w:val="605E5C"/>
      <w:shd w:val="clear" w:color="auto" w:fill="E1DFDD"/>
    </w:rPr>
  </w:style>
  <w:style w:type="paragraph" w:styleId="ae">
    <w:name w:val="header"/>
    <w:basedOn w:val="a"/>
    <w:link w:val="af"/>
    <w:uiPriority w:val="99"/>
    <w:unhideWhenUsed/>
    <w:rsid w:val="0014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首 字元"/>
    <w:basedOn w:val="a0"/>
    <w:link w:val="ae"/>
    <w:uiPriority w:val="99"/>
    <w:rsid w:val="00147167"/>
    <w:rPr>
      <w:rFonts w:ascii="Times New Roman" w:eastAsia="BiauKai" w:hAnsi="Times New Roman" w:cs="Arial"/>
      <w:kern w:val="0"/>
      <w:sz w:val="20"/>
      <w:szCs w:val="20"/>
      <w:lang w:val="zh-TW"/>
    </w:rPr>
  </w:style>
  <w:style w:type="paragraph" w:styleId="af0">
    <w:name w:val="footer"/>
    <w:basedOn w:val="a"/>
    <w:link w:val="af1"/>
    <w:uiPriority w:val="99"/>
    <w:unhideWhenUsed/>
    <w:rsid w:val="0014716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尾 字元"/>
    <w:basedOn w:val="a0"/>
    <w:link w:val="af0"/>
    <w:uiPriority w:val="99"/>
    <w:rsid w:val="00147167"/>
    <w:rPr>
      <w:rFonts w:ascii="Times New Roman" w:eastAsia="BiauKai" w:hAnsi="Times New Roman" w:cs="Arial"/>
      <w:kern w:val="0"/>
      <w:sz w:val="20"/>
      <w:szCs w:val="20"/>
      <w:lang w:val="zh-TW"/>
    </w:rPr>
  </w:style>
  <w:style w:type="character" w:styleId="af2">
    <w:name w:val="page number"/>
    <w:basedOn w:val="a0"/>
    <w:uiPriority w:val="99"/>
    <w:semiHidden/>
    <w:unhideWhenUsed/>
    <w:rsid w:val="00147167"/>
  </w:style>
  <w:style w:type="paragraph" w:styleId="a4">
    <w:name w:val="No Spacing"/>
    <w:aliases w:val="內文2"/>
    <w:basedOn w:val="a"/>
    <w:next w:val="a"/>
    <w:link w:val="af3"/>
    <w:autoRedefine/>
    <w:uiPriority w:val="1"/>
    <w:qFormat/>
    <w:rsid w:val="00147167"/>
    <w:pPr>
      <w:spacing w:before="120" w:after="120"/>
      <w:ind w:left="113" w:right="113"/>
      <w:jc w:val="left"/>
    </w:pPr>
    <w:rPr>
      <w:lang w:val="en-GB"/>
    </w:rPr>
  </w:style>
  <w:style w:type="paragraph" w:styleId="12">
    <w:name w:val="toc 1"/>
    <w:basedOn w:val="a"/>
    <w:next w:val="a"/>
    <w:autoRedefine/>
    <w:uiPriority w:val="39"/>
    <w:unhideWhenUsed/>
    <w:rsid w:val="00147167"/>
    <w:pPr>
      <w:tabs>
        <w:tab w:val="right" w:leader="dot" w:pos="9736"/>
      </w:tabs>
      <w:spacing w:before="120" w:after="120"/>
    </w:pPr>
    <w:rPr>
      <w:rFonts w:ascii="新細明體" w:eastAsia="新細明體" w:hAnsi="新細明體" w:cs="Times New Roman"/>
      <w:b/>
      <w:bCs/>
      <w:caps/>
      <w:noProof/>
      <w:color w:val="32327F"/>
      <w:sz w:val="28"/>
      <w:szCs w:val="28"/>
    </w:rPr>
  </w:style>
  <w:style w:type="paragraph" w:styleId="22">
    <w:name w:val="toc 2"/>
    <w:basedOn w:val="a"/>
    <w:next w:val="a"/>
    <w:autoRedefine/>
    <w:uiPriority w:val="39"/>
    <w:unhideWhenUsed/>
    <w:rsid w:val="00147167"/>
    <w:pPr>
      <w:tabs>
        <w:tab w:val="left" w:pos="960"/>
        <w:tab w:val="right" w:leader="dot" w:pos="9736"/>
      </w:tabs>
      <w:spacing w:before="0" w:after="0"/>
      <w:ind w:left="240"/>
    </w:pPr>
    <w:rPr>
      <w:rFonts w:ascii="新細明體" w:eastAsia="新細明體" w:hAnsi="新細明體" w:cstheme="minorHAnsi"/>
      <w:b/>
      <w:smallCaps/>
      <w:noProof/>
      <w:color w:val="32327F"/>
      <w:sz w:val="28"/>
      <w:szCs w:val="28"/>
    </w:rPr>
  </w:style>
  <w:style w:type="paragraph" w:styleId="32">
    <w:name w:val="toc 3"/>
    <w:basedOn w:val="a"/>
    <w:next w:val="a"/>
    <w:autoRedefine/>
    <w:uiPriority w:val="39"/>
    <w:unhideWhenUsed/>
    <w:rsid w:val="00147167"/>
    <w:pPr>
      <w:spacing w:before="0" w:after="0"/>
      <w:ind w:left="480"/>
    </w:pPr>
    <w:rPr>
      <w:rFonts w:asciiTheme="minorHAnsi" w:hAnsiTheme="minorHAnsi"/>
      <w:i/>
      <w:iCs/>
      <w:sz w:val="20"/>
      <w:szCs w:val="20"/>
    </w:rPr>
  </w:style>
  <w:style w:type="paragraph" w:styleId="42">
    <w:name w:val="toc 4"/>
    <w:basedOn w:val="a"/>
    <w:next w:val="a"/>
    <w:autoRedefine/>
    <w:uiPriority w:val="39"/>
    <w:unhideWhenUsed/>
    <w:rsid w:val="00147167"/>
    <w:pPr>
      <w:spacing w:before="0" w:after="0"/>
      <w:ind w:left="720"/>
    </w:pPr>
    <w:rPr>
      <w:rFonts w:asciiTheme="minorHAnsi" w:hAnsiTheme="minorHAnsi"/>
      <w:sz w:val="18"/>
      <w:szCs w:val="18"/>
    </w:rPr>
  </w:style>
  <w:style w:type="paragraph" w:styleId="52">
    <w:name w:val="toc 5"/>
    <w:basedOn w:val="a"/>
    <w:next w:val="a"/>
    <w:autoRedefine/>
    <w:uiPriority w:val="39"/>
    <w:unhideWhenUsed/>
    <w:rsid w:val="00147167"/>
    <w:pPr>
      <w:tabs>
        <w:tab w:val="left" w:pos="1920"/>
        <w:tab w:val="right" w:leader="dot" w:pos="9736"/>
      </w:tabs>
      <w:spacing w:before="0" w:after="0"/>
      <w:ind w:left="960"/>
    </w:pPr>
    <w:rPr>
      <w:rFonts w:ascii="新細明體" w:eastAsia="新細明體" w:hAnsi="新細明體" w:cstheme="minorHAnsi"/>
      <w:noProof/>
      <w:sz w:val="21"/>
      <w:szCs w:val="21"/>
    </w:rPr>
  </w:style>
  <w:style w:type="paragraph" w:styleId="61">
    <w:name w:val="toc 6"/>
    <w:basedOn w:val="a"/>
    <w:next w:val="a"/>
    <w:autoRedefine/>
    <w:uiPriority w:val="39"/>
    <w:unhideWhenUsed/>
    <w:rsid w:val="00147167"/>
    <w:pPr>
      <w:spacing w:before="0" w:after="0"/>
      <w:ind w:left="1200"/>
    </w:pPr>
    <w:rPr>
      <w:rFonts w:asciiTheme="minorHAnsi" w:hAnsi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147167"/>
    <w:pPr>
      <w:spacing w:before="0" w:after="0"/>
      <w:ind w:left="1440"/>
    </w:pPr>
    <w:rPr>
      <w:rFonts w:asciiTheme="minorHAnsi" w:hAnsi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147167"/>
    <w:pPr>
      <w:spacing w:before="0" w:after="0"/>
      <w:ind w:left="1680"/>
    </w:pPr>
    <w:rPr>
      <w:rFonts w:asciiTheme="minorHAnsi" w:hAnsi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147167"/>
    <w:pPr>
      <w:spacing w:before="0" w:after="0"/>
      <w:ind w:left="1920"/>
    </w:pPr>
    <w:rPr>
      <w:rFonts w:asciiTheme="minorHAnsi" w:hAnsiTheme="minorHAnsi"/>
      <w:sz w:val="18"/>
      <w:szCs w:val="18"/>
    </w:rPr>
  </w:style>
  <w:style w:type="paragraph" w:styleId="af4">
    <w:name w:val="Revision"/>
    <w:hidden/>
    <w:uiPriority w:val="99"/>
    <w:semiHidden/>
    <w:rsid w:val="00147167"/>
    <w:rPr>
      <w:rFonts w:ascii="Arial" w:eastAsia="KAITI TC BLACK" w:hAnsi="Arial" w:cs="Arial"/>
      <w:kern w:val="0"/>
      <w:szCs w:val="24"/>
      <w:lang w:val="zh-TW"/>
    </w:rPr>
  </w:style>
  <w:style w:type="numbering" w:customStyle="1" w:styleId="1">
    <w:name w:val="目前的清單1"/>
    <w:uiPriority w:val="99"/>
    <w:rsid w:val="00147167"/>
    <w:pPr>
      <w:numPr>
        <w:numId w:val="6"/>
      </w:numPr>
    </w:pPr>
  </w:style>
  <w:style w:type="paragraph" w:styleId="af5">
    <w:name w:val="TOC Heading"/>
    <w:basedOn w:val="10"/>
    <w:next w:val="a"/>
    <w:uiPriority w:val="39"/>
    <w:semiHidden/>
    <w:unhideWhenUsed/>
    <w:qFormat/>
    <w:rsid w:val="00147167"/>
    <w:pPr>
      <w:keepLines w:val="0"/>
      <w:spacing w:before="180" w:after="180" w:line="720" w:lineRule="auto"/>
      <w:outlineLvl w:val="9"/>
    </w:pPr>
    <w:rPr>
      <w:rFonts w:asciiTheme="majorHAnsi" w:eastAsiaTheme="majorEastAsia" w:hAnsiTheme="majorHAnsi" w:cstheme="majorBidi"/>
      <w:bCs/>
      <w:kern w:val="52"/>
      <w:sz w:val="52"/>
      <w:szCs w:val="52"/>
    </w:rPr>
  </w:style>
  <w:style w:type="numbering" w:customStyle="1" w:styleId="20">
    <w:name w:val="目前的清單2"/>
    <w:uiPriority w:val="99"/>
    <w:rsid w:val="00147167"/>
    <w:pPr>
      <w:numPr>
        <w:numId w:val="7"/>
      </w:numPr>
    </w:pPr>
  </w:style>
  <w:style w:type="paragraph" w:styleId="af6">
    <w:name w:val="List Paragraph"/>
    <w:basedOn w:val="a"/>
    <w:uiPriority w:val="34"/>
    <w:qFormat/>
    <w:rsid w:val="00147167"/>
    <w:pPr>
      <w:ind w:leftChars="200" w:left="480"/>
    </w:pPr>
  </w:style>
  <w:style w:type="numbering" w:customStyle="1" w:styleId="30">
    <w:name w:val="目前的清單3"/>
    <w:uiPriority w:val="99"/>
    <w:rsid w:val="00147167"/>
    <w:pPr>
      <w:numPr>
        <w:numId w:val="13"/>
      </w:numPr>
    </w:pPr>
  </w:style>
  <w:style w:type="numbering" w:customStyle="1" w:styleId="40">
    <w:name w:val="目前的清單4"/>
    <w:uiPriority w:val="99"/>
    <w:rsid w:val="00147167"/>
    <w:pPr>
      <w:numPr>
        <w:numId w:val="16"/>
      </w:numPr>
    </w:pPr>
  </w:style>
  <w:style w:type="paragraph" w:styleId="Web">
    <w:name w:val="Normal (Web)"/>
    <w:basedOn w:val="a"/>
    <w:uiPriority w:val="99"/>
    <w:semiHidden/>
    <w:unhideWhenUsed/>
    <w:rsid w:val="00147167"/>
    <w:pPr>
      <w:spacing w:before="100" w:beforeAutospacing="1" w:after="100" w:afterAutospacing="1" w:line="240" w:lineRule="auto"/>
      <w:jc w:val="left"/>
    </w:pPr>
    <w:rPr>
      <w:rFonts w:ascii="新細明體" w:eastAsia="新細明體" w:hAnsi="新細明體" w:cs="新細明體"/>
      <w:lang w:val="en-US"/>
    </w:rPr>
  </w:style>
  <w:style w:type="numbering" w:customStyle="1" w:styleId="5">
    <w:name w:val="目前的清單5"/>
    <w:uiPriority w:val="99"/>
    <w:rsid w:val="00147167"/>
    <w:pPr>
      <w:numPr>
        <w:numId w:val="27"/>
      </w:numPr>
    </w:pPr>
  </w:style>
  <w:style w:type="character" w:customStyle="1" w:styleId="af3">
    <w:name w:val="無間距 字元"/>
    <w:aliases w:val="內文2 字元"/>
    <w:basedOn w:val="a0"/>
    <w:link w:val="a4"/>
    <w:uiPriority w:val="1"/>
    <w:rsid w:val="00147167"/>
    <w:rPr>
      <w:rFonts w:ascii="Times New Roman" w:eastAsia="BiauKai" w:hAnsi="Times New Roman" w:cs="Arial"/>
      <w:kern w:val="0"/>
      <w:szCs w:val="24"/>
      <w:lang w:val="en-GB"/>
    </w:rPr>
  </w:style>
  <w:style w:type="character" w:styleId="af7">
    <w:name w:val="FollowedHyperlink"/>
    <w:basedOn w:val="a0"/>
    <w:uiPriority w:val="99"/>
    <w:semiHidden/>
    <w:unhideWhenUsed/>
    <w:rsid w:val="00147167"/>
    <w:rPr>
      <w:color w:val="954F72" w:themeColor="followedHyperlink"/>
      <w:u w:val="single"/>
    </w:rPr>
  </w:style>
  <w:style w:type="paragraph" w:styleId="af8">
    <w:name w:val="annotation subject"/>
    <w:basedOn w:val="a8"/>
    <w:next w:val="a8"/>
    <w:link w:val="af9"/>
    <w:uiPriority w:val="99"/>
    <w:semiHidden/>
    <w:unhideWhenUsed/>
    <w:rsid w:val="00147167"/>
    <w:pPr>
      <w:jc w:val="left"/>
    </w:pPr>
    <w:rPr>
      <w:b/>
      <w:bCs/>
    </w:rPr>
  </w:style>
  <w:style w:type="character" w:customStyle="1" w:styleId="af9">
    <w:name w:val="註解主旨 字元"/>
    <w:basedOn w:val="a9"/>
    <w:link w:val="af8"/>
    <w:uiPriority w:val="99"/>
    <w:semiHidden/>
    <w:rsid w:val="00147167"/>
    <w:rPr>
      <w:rFonts w:ascii="Times New Roman" w:eastAsia="BiauKai" w:hAnsi="Times New Roman" w:cs="Arial"/>
      <w:b/>
      <w:bCs/>
      <w:kern w:val="0"/>
      <w:szCs w:val="24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digitimes.com.tw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1327</Words>
  <Characters>7568</Characters>
  <Application>Microsoft Office Word</Application>
  <DocSecurity>0</DocSecurity>
  <Lines>63</Lines>
  <Paragraphs>17</Paragraphs>
  <ScaleCrop>false</ScaleCrop>
  <Company/>
  <LinksUpToDate>false</LinksUpToDate>
  <CharactersWithSpaces>8878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碩芬 張</dc:creator>
  <cp:keywords/>
  <dc:description/>
  <cp:lastModifiedBy>碩芬 張</cp:lastModifiedBy>
  <cp:revision>2</cp:revision>
  <dcterms:created xsi:type="dcterms:W3CDTF">2023-12-07T01:31:00Z</dcterms:created>
  <dcterms:modified xsi:type="dcterms:W3CDTF">2023-12-07T01:31:00Z</dcterms:modified>
</cp:coreProperties>
</file>